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34" w:rsidRPr="0064394F" w:rsidRDefault="002C5234" w:rsidP="00A570F8">
      <w:pPr>
        <w:spacing w:before="100" w:beforeAutospacing="1"/>
        <w:jc w:val="center"/>
        <w:rPr>
          <w:rFonts w:ascii="Arial" w:eastAsia="標楷體" w:hAnsi="Arial" w:cs="Arial"/>
          <w:sz w:val="28"/>
          <w:szCs w:val="28"/>
        </w:rPr>
      </w:pPr>
      <w:r w:rsidRPr="0064394F">
        <w:rPr>
          <w:rFonts w:ascii="Arial" w:eastAsia="標楷體" w:hAnsi="Arial" w:cs="Arial"/>
          <w:sz w:val="28"/>
          <w:szCs w:val="28"/>
        </w:rPr>
        <w:t>9</w:t>
      </w:r>
      <w:r w:rsidR="00FA4917">
        <w:rPr>
          <w:rFonts w:ascii="Arial" w:eastAsia="標楷體" w:hAnsi="Arial" w:cs="Arial" w:hint="eastAsia"/>
          <w:sz w:val="28"/>
          <w:szCs w:val="28"/>
        </w:rPr>
        <w:t>9</w:t>
      </w:r>
      <w:r w:rsidRPr="0064394F">
        <w:rPr>
          <w:rFonts w:ascii="Arial" w:eastAsia="標楷體" w:hAnsi="標楷體" w:cs="Arial"/>
          <w:sz w:val="28"/>
          <w:szCs w:val="28"/>
        </w:rPr>
        <w:t>學年度第</w:t>
      </w:r>
      <w:r w:rsidR="007B1689">
        <w:rPr>
          <w:rFonts w:ascii="Arial" w:eastAsia="標楷體" w:hAnsi="Arial" w:cs="Arial" w:hint="eastAsia"/>
          <w:sz w:val="28"/>
          <w:szCs w:val="28"/>
        </w:rPr>
        <w:t>2</w:t>
      </w:r>
      <w:r w:rsidRPr="0064394F">
        <w:rPr>
          <w:rFonts w:ascii="Arial" w:eastAsia="標楷體" w:hAnsi="標楷體" w:cs="Arial"/>
          <w:sz w:val="28"/>
          <w:szCs w:val="28"/>
        </w:rPr>
        <w:t>學期</w:t>
      </w:r>
      <w:r w:rsidR="001B3DB4" w:rsidRPr="0064394F">
        <w:rPr>
          <w:rFonts w:ascii="Arial" w:eastAsia="標楷體" w:hAnsi="標楷體" w:cs="Arial"/>
          <w:sz w:val="28"/>
          <w:szCs w:val="28"/>
        </w:rPr>
        <w:t>第</w:t>
      </w:r>
      <w:r w:rsidR="00142D0F">
        <w:rPr>
          <w:rFonts w:ascii="Arial" w:eastAsia="標楷體" w:hAnsi="Arial" w:cs="Arial" w:hint="eastAsia"/>
          <w:sz w:val="28"/>
          <w:szCs w:val="28"/>
        </w:rPr>
        <w:t>2</w:t>
      </w:r>
      <w:r w:rsidR="001B3DB4" w:rsidRPr="0064394F">
        <w:rPr>
          <w:rFonts w:ascii="Arial" w:eastAsia="標楷體" w:hAnsi="標楷體" w:cs="Arial"/>
          <w:sz w:val="28"/>
          <w:szCs w:val="28"/>
        </w:rPr>
        <w:t>次</w:t>
      </w:r>
      <w:r w:rsidRPr="0064394F">
        <w:rPr>
          <w:rFonts w:ascii="Arial" w:eastAsia="標楷體" w:hAnsi="標楷體" w:cs="Arial"/>
          <w:sz w:val="28"/>
          <w:szCs w:val="28"/>
        </w:rPr>
        <w:t>學生社團事務委員會議紀錄</w:t>
      </w:r>
    </w:p>
    <w:p w:rsidR="002C5234" w:rsidRPr="0064394F" w:rsidRDefault="002C5234" w:rsidP="00A82065">
      <w:pPr>
        <w:spacing w:beforeLines="50"/>
        <w:rPr>
          <w:rFonts w:ascii="Arial" w:eastAsia="標楷體" w:hAnsi="Arial" w:cs="Arial"/>
        </w:rPr>
      </w:pPr>
      <w:r w:rsidRPr="0064394F">
        <w:rPr>
          <w:rFonts w:ascii="Arial" w:eastAsia="標楷體" w:hAnsi="標楷體" w:cs="Arial"/>
        </w:rPr>
        <w:t>時　　間：</w:t>
      </w:r>
      <w:r w:rsidR="00FA4917">
        <w:rPr>
          <w:rFonts w:ascii="Arial" w:eastAsia="標楷體" w:hAnsi="Arial" w:cs="Arial" w:hint="eastAsia"/>
        </w:rPr>
        <w:t>100</w:t>
      </w:r>
      <w:r w:rsidRPr="0064394F">
        <w:rPr>
          <w:rFonts w:ascii="Arial" w:eastAsia="標楷體" w:hAnsi="標楷體" w:cs="Arial"/>
        </w:rPr>
        <w:t>年</w:t>
      </w:r>
      <w:r w:rsidR="007B1689">
        <w:rPr>
          <w:rFonts w:ascii="Arial" w:eastAsia="標楷體" w:hAnsi="Arial" w:cs="Arial" w:hint="eastAsia"/>
        </w:rPr>
        <w:t>4</w:t>
      </w:r>
      <w:r w:rsidRPr="0064394F">
        <w:rPr>
          <w:rFonts w:ascii="Arial" w:eastAsia="標楷體" w:hAnsi="標楷體" w:cs="Arial"/>
        </w:rPr>
        <w:t>月</w:t>
      </w:r>
      <w:r w:rsidR="00142D0F">
        <w:rPr>
          <w:rFonts w:ascii="Arial" w:eastAsia="標楷體" w:hAnsi="標楷體" w:cs="Arial" w:hint="eastAsia"/>
        </w:rPr>
        <w:t>2</w:t>
      </w:r>
      <w:r w:rsidR="00FA4917">
        <w:rPr>
          <w:rFonts w:ascii="Arial" w:eastAsia="標楷體" w:hAnsi="Arial" w:cs="Arial" w:hint="eastAsia"/>
        </w:rPr>
        <w:t>6</w:t>
      </w:r>
      <w:r w:rsidRPr="0064394F">
        <w:rPr>
          <w:rFonts w:ascii="Arial" w:eastAsia="標楷體" w:hAnsi="標楷體" w:cs="Arial"/>
        </w:rPr>
        <w:t>日（星期</w:t>
      </w:r>
      <w:r w:rsidR="00FA4917">
        <w:rPr>
          <w:rFonts w:ascii="Arial" w:eastAsia="標楷體" w:hAnsi="標楷體" w:cs="Arial" w:hint="eastAsia"/>
        </w:rPr>
        <w:t>二</w:t>
      </w:r>
      <w:r w:rsidRPr="0064394F">
        <w:rPr>
          <w:rFonts w:ascii="Arial" w:eastAsia="標楷體" w:hAnsi="標楷體" w:cs="Arial"/>
        </w:rPr>
        <w:t>）中午</w:t>
      </w:r>
      <w:r w:rsidRPr="0064394F">
        <w:rPr>
          <w:rFonts w:ascii="Arial" w:eastAsia="標楷體" w:hAnsi="Arial" w:cs="Arial"/>
        </w:rPr>
        <w:t>12</w:t>
      </w:r>
      <w:r w:rsidR="001B3DB4" w:rsidRPr="0064394F">
        <w:rPr>
          <w:rFonts w:ascii="Arial" w:eastAsia="標楷體" w:hAnsi="Arial" w:cs="Arial"/>
        </w:rPr>
        <w:t>0</w:t>
      </w:r>
      <w:r w:rsidRPr="0064394F">
        <w:rPr>
          <w:rFonts w:ascii="Arial" w:eastAsia="標楷體" w:hAnsi="Arial" w:cs="Arial"/>
        </w:rPr>
        <w:t>0-1</w:t>
      </w:r>
      <w:r w:rsidR="00142D0F">
        <w:rPr>
          <w:rFonts w:ascii="Arial" w:eastAsia="標楷體" w:hAnsi="Arial" w:cs="Arial" w:hint="eastAsia"/>
        </w:rPr>
        <w:t>4</w:t>
      </w:r>
      <w:r w:rsidR="00904B3C" w:rsidRPr="0064394F">
        <w:rPr>
          <w:rFonts w:ascii="Arial" w:eastAsia="標楷體" w:hAnsi="Arial" w:cs="Arial"/>
        </w:rPr>
        <w:t>3</w:t>
      </w:r>
      <w:r w:rsidRPr="0064394F">
        <w:rPr>
          <w:rFonts w:ascii="Arial" w:eastAsia="標楷體" w:hAnsi="Arial" w:cs="Arial"/>
        </w:rPr>
        <w:t>0</w:t>
      </w:r>
    </w:p>
    <w:p w:rsidR="002C5234" w:rsidRPr="00142D0F" w:rsidRDefault="002C5234" w:rsidP="00A82065">
      <w:pPr>
        <w:spacing w:beforeLines="50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</w:rPr>
        <w:t>地　　點：</w:t>
      </w:r>
      <w:r w:rsidR="00142D0F">
        <w:rPr>
          <w:rFonts w:ascii="Arial" w:eastAsia="標楷體" w:hAnsi="標楷體" w:cs="Arial" w:hint="eastAsia"/>
        </w:rPr>
        <w:t>野聲</w:t>
      </w:r>
      <w:r w:rsidR="00904B3C" w:rsidRPr="0064394F">
        <w:rPr>
          <w:rFonts w:ascii="Arial" w:eastAsia="標楷體" w:hAnsi="標楷體" w:cs="Arial"/>
        </w:rPr>
        <w:t>樓</w:t>
      </w:r>
      <w:r w:rsidR="00142D0F">
        <w:rPr>
          <w:rFonts w:ascii="Arial" w:eastAsia="標楷體" w:hAnsi="標楷體" w:cs="Arial" w:hint="eastAsia"/>
        </w:rPr>
        <w:t>第三</w:t>
      </w:r>
      <w:r w:rsidRPr="0064394F">
        <w:rPr>
          <w:rFonts w:ascii="Arial" w:eastAsia="標楷體" w:hAnsi="標楷體" w:cs="Arial"/>
        </w:rPr>
        <w:t>會議室</w:t>
      </w:r>
    </w:p>
    <w:p w:rsidR="00142D0F" w:rsidRPr="00142D0F" w:rsidRDefault="00142D0F" w:rsidP="00A82065">
      <w:pPr>
        <w:spacing w:beforeLines="50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</w:rPr>
        <w:t>主　　席：</w:t>
      </w:r>
      <w:smartTag w:uri="urn:schemas-microsoft-com:office:smarttags" w:element="PersonName">
        <w:r w:rsidRPr="0064394F">
          <w:rPr>
            <w:rFonts w:ascii="Arial" w:eastAsia="標楷體" w:hAnsi="標楷體" w:cs="Arial"/>
          </w:rPr>
          <w:t>楊百川</w:t>
        </w:r>
      </w:smartTag>
      <w:r w:rsidRPr="0064394F">
        <w:rPr>
          <w:rFonts w:ascii="Arial" w:eastAsia="標楷體" w:hAnsi="標楷體" w:cs="Arial"/>
        </w:rPr>
        <w:t xml:space="preserve">學務長（主任委員）　　</w:t>
      </w:r>
      <w:r w:rsidRPr="00142D0F">
        <w:rPr>
          <w:rFonts w:ascii="Arial" w:eastAsia="標楷體" w:hAnsi="標楷體" w:cs="Arial"/>
        </w:rPr>
        <w:t xml:space="preserve">       </w:t>
      </w:r>
      <w:r w:rsidRPr="0064394F">
        <w:rPr>
          <w:rFonts w:ascii="Arial" w:eastAsia="標楷體" w:hAnsi="標楷體" w:cs="Arial"/>
        </w:rPr>
        <w:t xml:space="preserve">　　　　　　　</w:t>
      </w:r>
      <w:r w:rsidRPr="00142D0F">
        <w:rPr>
          <w:rFonts w:ascii="Arial" w:eastAsia="標楷體" w:hAnsi="標楷體" w:cs="Arial"/>
        </w:rPr>
        <w:t xml:space="preserve">     </w:t>
      </w:r>
      <w:r w:rsidR="00FA4917">
        <w:rPr>
          <w:rFonts w:ascii="Arial" w:eastAsia="標楷體" w:hAnsi="標楷體" w:cs="Arial"/>
        </w:rPr>
        <w:t>記錄：</w:t>
      </w:r>
      <w:r w:rsidR="00FA4917">
        <w:rPr>
          <w:rFonts w:ascii="Arial" w:eastAsia="標楷體" w:hAnsi="標楷體" w:cs="Arial" w:hint="eastAsia"/>
        </w:rPr>
        <w:t>高聖達</w:t>
      </w:r>
    </w:p>
    <w:p w:rsidR="00142D0F" w:rsidRPr="00142D0F" w:rsidRDefault="00142D0F" w:rsidP="00A82065">
      <w:pPr>
        <w:spacing w:beforeLines="50"/>
        <w:ind w:left="1260" w:hangingChars="525" w:hanging="1260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</w:rPr>
        <w:t>出　　席：</w:t>
      </w:r>
      <w:r w:rsidRPr="00142D0F">
        <w:rPr>
          <w:rFonts w:ascii="Arial" w:eastAsia="標楷體" w:hAnsi="標楷體" w:cs="Arial"/>
        </w:rPr>
        <w:t>王翠蘭委員、</w:t>
      </w:r>
      <w:r w:rsidRPr="00142D0F">
        <w:rPr>
          <w:rFonts w:ascii="Arial" w:eastAsia="標楷體" w:hAnsi="標楷體" w:cs="Arial" w:hint="eastAsia"/>
        </w:rPr>
        <w:t>朱嘉綺</w:t>
      </w:r>
      <w:r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、夏侯欣鵬</w:t>
      </w:r>
      <w:r w:rsidRPr="00142D0F">
        <w:rPr>
          <w:rFonts w:ascii="Arial" w:eastAsia="標楷體" w:hAnsi="標楷體" w:cs="Arial"/>
        </w:rPr>
        <w:t>委員</w:t>
      </w:r>
      <w:r w:rsidRPr="00142D0F">
        <w:rPr>
          <w:rFonts w:ascii="Arial" w:eastAsia="標楷體" w:hAnsi="標楷體" w:cs="Arial" w:hint="eastAsia"/>
        </w:rPr>
        <w:t>、</w:t>
      </w:r>
      <w:r w:rsidR="006D78D0">
        <w:rPr>
          <w:rFonts w:ascii="Arial" w:eastAsia="標楷體" w:hAnsi="標楷體" w:cs="Arial" w:hint="eastAsia"/>
        </w:rPr>
        <w:t>鄭津珠</w:t>
      </w:r>
      <w:r w:rsidR="008B3C3E"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、王金蓮</w:t>
      </w:r>
      <w:r w:rsidR="008B3C3E" w:rsidRPr="00142D0F">
        <w:rPr>
          <w:rFonts w:ascii="Arial" w:eastAsia="標楷體" w:hAnsi="標楷體" w:cs="Arial"/>
        </w:rPr>
        <w:t>委員</w:t>
      </w:r>
      <w:r w:rsidR="008B3C3E" w:rsidRPr="00142D0F">
        <w:rPr>
          <w:rFonts w:ascii="Arial" w:eastAsia="標楷體" w:hAnsi="標楷體" w:cs="Arial" w:hint="eastAsia"/>
        </w:rPr>
        <w:t>、</w:t>
      </w:r>
      <w:r w:rsidR="006D78D0">
        <w:rPr>
          <w:rFonts w:ascii="Arial" w:eastAsia="標楷體" w:hAnsi="標楷體" w:cs="Arial" w:hint="eastAsia"/>
        </w:rPr>
        <w:t>鄭翔尹</w:t>
      </w:r>
      <w:r w:rsidRPr="00142D0F">
        <w:rPr>
          <w:rFonts w:ascii="Arial" w:eastAsia="標楷體" w:hAnsi="標楷體" w:cs="Arial"/>
        </w:rPr>
        <w:t>委員、</w:t>
      </w:r>
      <w:r w:rsidR="006D78D0">
        <w:rPr>
          <w:rFonts w:ascii="Arial" w:eastAsia="標楷體" w:hAnsi="標楷體" w:cs="Arial" w:hint="eastAsia"/>
        </w:rPr>
        <w:t>陳筱惠</w:t>
      </w:r>
      <w:r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、溫聞</w:t>
      </w:r>
      <w:r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、郭佩雯</w:t>
      </w:r>
      <w:r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、劉龎誌</w:t>
      </w:r>
      <w:r w:rsidR="008B3C3E" w:rsidRPr="00142D0F">
        <w:rPr>
          <w:rFonts w:ascii="Arial" w:eastAsia="標楷體" w:hAnsi="標楷體" w:cs="Arial"/>
        </w:rPr>
        <w:t>委員</w:t>
      </w:r>
      <w:r w:rsidR="006D78D0">
        <w:rPr>
          <w:rFonts w:ascii="Arial" w:eastAsia="標楷體" w:hAnsi="標楷體" w:cs="Arial" w:hint="eastAsia"/>
        </w:rPr>
        <w:t>、徐維呈</w:t>
      </w:r>
      <w:r w:rsidR="008B3C3E" w:rsidRPr="00142D0F">
        <w:rPr>
          <w:rFonts w:ascii="Arial" w:eastAsia="標楷體" w:hAnsi="標楷體" w:cs="Arial"/>
        </w:rPr>
        <w:t>委員</w:t>
      </w:r>
    </w:p>
    <w:p w:rsidR="00142D0F" w:rsidRPr="00142D0F" w:rsidRDefault="00142D0F" w:rsidP="00A82065">
      <w:pPr>
        <w:spacing w:beforeLines="50"/>
        <w:ind w:left="1260" w:hangingChars="525" w:hanging="1260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</w:rPr>
        <w:t>列　　席：輔導助教</w:t>
      </w:r>
      <w:r w:rsidRPr="00142D0F">
        <w:rPr>
          <w:rFonts w:ascii="Arial" w:eastAsia="標楷體" w:hAnsi="標楷體" w:cs="Arial" w:hint="eastAsia"/>
        </w:rPr>
        <w:t>廖優充、</w:t>
      </w:r>
      <w:r w:rsidR="006D78D0">
        <w:rPr>
          <w:rFonts w:ascii="Arial" w:eastAsia="標楷體" w:hAnsi="標楷體" w:cs="Arial" w:hint="eastAsia"/>
        </w:rPr>
        <w:t>黃玉芳</w:t>
      </w:r>
      <w:r>
        <w:rPr>
          <w:rFonts w:ascii="Arial" w:eastAsia="標楷體" w:hAnsi="標楷體" w:cs="Arial" w:hint="eastAsia"/>
        </w:rPr>
        <w:t>、阿外‧歐拜</w:t>
      </w:r>
      <w:r w:rsidR="006D78D0">
        <w:rPr>
          <w:rFonts w:ascii="Arial" w:eastAsia="標楷體" w:hAnsi="標楷體" w:cs="Arial"/>
        </w:rPr>
        <w:t>、高聖達</w:t>
      </w:r>
      <w:r w:rsidR="006D78D0">
        <w:rPr>
          <w:rFonts w:ascii="Arial" w:eastAsia="標楷體" w:hAnsi="標楷體" w:cs="Arial" w:hint="eastAsia"/>
        </w:rPr>
        <w:t>、李岱珈</w:t>
      </w:r>
    </w:p>
    <w:p w:rsidR="00142D0F" w:rsidRPr="00142D0F" w:rsidRDefault="00142D0F" w:rsidP="00A82065">
      <w:pPr>
        <w:spacing w:beforeLines="50"/>
        <w:rPr>
          <w:rFonts w:ascii="Arial" w:eastAsia="標楷體" w:hAnsi="Arial" w:cs="Arial"/>
        </w:rPr>
      </w:pPr>
      <w:r w:rsidRPr="0064394F">
        <w:rPr>
          <w:rFonts w:ascii="Arial" w:eastAsia="標楷體" w:hAnsi="標楷體" w:cs="Arial"/>
        </w:rPr>
        <w:t>請　　假：</w:t>
      </w:r>
      <w:r w:rsidR="007E5335">
        <w:rPr>
          <w:rFonts w:ascii="Arial" w:eastAsia="標楷體" w:hAnsi="標楷體" w:cs="Arial" w:hint="eastAsia"/>
        </w:rPr>
        <w:t>朱崇義</w:t>
      </w:r>
      <w:r w:rsidR="008B3C3E" w:rsidRPr="00142D0F">
        <w:rPr>
          <w:rFonts w:ascii="Arial" w:eastAsia="標楷體" w:hAnsi="標楷體" w:cs="Arial"/>
        </w:rPr>
        <w:t>委員</w:t>
      </w:r>
      <w:r w:rsidR="007E5335">
        <w:rPr>
          <w:rFonts w:ascii="Arial" w:eastAsia="標楷體" w:hAnsi="標楷體" w:cs="Arial" w:hint="eastAsia"/>
        </w:rPr>
        <w:t>、陳姿鳳</w:t>
      </w:r>
      <w:r w:rsidR="008B3C3E" w:rsidRPr="00142D0F">
        <w:rPr>
          <w:rFonts w:ascii="Arial" w:eastAsia="標楷體" w:hAnsi="標楷體" w:cs="Arial"/>
        </w:rPr>
        <w:t>委員</w:t>
      </w:r>
      <w:r w:rsidR="007E5335">
        <w:rPr>
          <w:rFonts w:ascii="Arial" w:eastAsia="標楷體" w:hAnsi="標楷體" w:cs="Arial" w:hint="eastAsia"/>
        </w:rPr>
        <w:t>、竺麗江委員、許修誠委員</w:t>
      </w:r>
    </w:p>
    <w:p w:rsidR="002C5234" w:rsidRPr="0068704E" w:rsidRDefault="00F714C5" w:rsidP="00A82065">
      <w:pPr>
        <w:spacing w:beforeLines="50" w:afterLines="50" w:line="400" w:lineRule="exact"/>
        <w:rPr>
          <w:rFonts w:ascii="Arial" w:eastAsia="標楷體" w:hAnsi="標楷體" w:cs="Arial"/>
          <w:sz w:val="28"/>
          <w:szCs w:val="28"/>
        </w:rPr>
      </w:pPr>
      <w:r w:rsidRPr="0068704E">
        <w:rPr>
          <w:rFonts w:ascii="Arial" w:eastAsia="標楷體" w:hAnsi="標楷體" w:cs="Arial"/>
          <w:sz w:val="28"/>
          <w:szCs w:val="28"/>
        </w:rPr>
        <w:t>壹</w:t>
      </w:r>
      <w:r w:rsidR="002C5234" w:rsidRPr="0068704E">
        <w:rPr>
          <w:rFonts w:ascii="Arial" w:eastAsia="標楷體" w:hAnsi="標楷體" w:cs="Arial"/>
          <w:sz w:val="28"/>
          <w:szCs w:val="28"/>
        </w:rPr>
        <w:t>、主席致詞：</w:t>
      </w:r>
      <w:r w:rsidR="00D67475" w:rsidRPr="0068704E">
        <w:rPr>
          <w:rFonts w:ascii="Arial" w:eastAsia="標楷體" w:hAnsi="標楷體" w:cs="Arial"/>
          <w:sz w:val="28"/>
          <w:szCs w:val="28"/>
        </w:rPr>
        <w:t>（</w:t>
      </w:r>
      <w:r w:rsidR="00E135AD" w:rsidRPr="0068704E">
        <w:rPr>
          <w:rFonts w:ascii="Arial" w:eastAsia="標楷體" w:hAnsi="標楷體" w:cs="Arial"/>
          <w:sz w:val="28"/>
          <w:szCs w:val="28"/>
        </w:rPr>
        <w:t>略</w:t>
      </w:r>
      <w:r w:rsidR="00D67475" w:rsidRPr="0068704E">
        <w:rPr>
          <w:rFonts w:ascii="Arial" w:eastAsia="標楷體" w:hAnsi="標楷體" w:cs="Arial"/>
          <w:sz w:val="28"/>
          <w:szCs w:val="28"/>
        </w:rPr>
        <w:t>）。</w:t>
      </w:r>
    </w:p>
    <w:p w:rsidR="002C5234" w:rsidRPr="0068704E" w:rsidRDefault="00E135AD" w:rsidP="00A82065">
      <w:pPr>
        <w:spacing w:beforeLines="50" w:afterLines="50" w:line="400" w:lineRule="exact"/>
        <w:rPr>
          <w:rFonts w:ascii="Arial" w:eastAsia="標楷體" w:hAnsi="標楷體" w:cs="Arial"/>
          <w:sz w:val="28"/>
          <w:szCs w:val="28"/>
        </w:rPr>
      </w:pPr>
      <w:r w:rsidRPr="0068704E">
        <w:rPr>
          <w:rFonts w:ascii="Arial" w:eastAsia="標楷體" w:hAnsi="標楷體" w:cs="Arial"/>
          <w:sz w:val="28"/>
          <w:szCs w:val="28"/>
        </w:rPr>
        <w:t>貳</w:t>
      </w:r>
      <w:r w:rsidR="002C5234" w:rsidRPr="0068704E">
        <w:rPr>
          <w:rFonts w:ascii="Arial" w:eastAsia="標楷體" w:hAnsi="標楷體" w:cs="Arial"/>
          <w:sz w:val="28"/>
          <w:szCs w:val="28"/>
        </w:rPr>
        <w:t>、</w:t>
      </w:r>
      <w:r w:rsidRPr="0068704E">
        <w:rPr>
          <w:rFonts w:ascii="Arial" w:eastAsia="標楷體" w:hAnsi="標楷體" w:cs="Arial"/>
          <w:sz w:val="28"/>
          <w:szCs w:val="28"/>
        </w:rPr>
        <w:t>提案討論</w:t>
      </w:r>
    </w:p>
    <w:p w:rsidR="008B3C3E" w:rsidRPr="008B3C3E" w:rsidRDefault="008B3C3E" w:rsidP="008B3C3E">
      <w:pPr>
        <w:spacing w:line="400" w:lineRule="exact"/>
        <w:ind w:leftChars="225" w:left="1441" w:hangingChars="375" w:hanging="901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  <w:b/>
        </w:rPr>
        <w:t>第</w:t>
      </w:r>
      <w:r>
        <w:rPr>
          <w:rFonts w:ascii="Arial" w:eastAsia="標楷體" w:hAnsi="標楷體" w:cs="Arial" w:hint="eastAsia"/>
          <w:b/>
        </w:rPr>
        <w:t>一</w:t>
      </w:r>
      <w:r w:rsidRPr="0064394F">
        <w:rPr>
          <w:rFonts w:ascii="Arial" w:eastAsia="標楷體" w:hAnsi="標楷體" w:cs="Arial"/>
          <w:b/>
        </w:rPr>
        <w:t>案：</w:t>
      </w:r>
      <w:r w:rsidR="004D0B78" w:rsidRPr="004D0B78">
        <w:rPr>
          <w:rFonts w:ascii="Arial" w:eastAsia="標楷體" w:hAnsi="標楷體" w:cs="Arial" w:hint="eastAsia"/>
        </w:rPr>
        <w:t>複</w:t>
      </w:r>
      <w:r w:rsidR="00EB1884" w:rsidRPr="00EB1884">
        <w:rPr>
          <w:rFonts w:ascii="Arial" w:eastAsia="標楷體" w:hAnsi="標楷體" w:cs="Arial" w:hint="eastAsia"/>
        </w:rPr>
        <w:t>審</w:t>
      </w:r>
      <w:r>
        <w:rPr>
          <w:rFonts w:ascii="Arial" w:eastAsia="標楷體" w:hAnsi="標楷體" w:cs="Arial" w:hint="eastAsia"/>
        </w:rPr>
        <w:t>「</w:t>
      </w:r>
      <w:r w:rsidRPr="008B3C3E">
        <w:rPr>
          <w:rFonts w:ascii="Arial" w:eastAsia="標楷體" w:hAnsi="標楷體" w:cs="Arial" w:hint="eastAsia"/>
        </w:rPr>
        <w:t>和我們一起環保社</w:t>
      </w:r>
      <w:r>
        <w:rPr>
          <w:rFonts w:ascii="Arial" w:eastAsia="標楷體" w:hAnsi="標楷體" w:cs="Arial" w:hint="eastAsia"/>
        </w:rPr>
        <w:t>」</w:t>
      </w:r>
      <w:r w:rsidR="008D5E28">
        <w:rPr>
          <w:rFonts w:ascii="Arial" w:eastAsia="標楷體" w:hAnsi="標楷體" w:cs="Arial" w:hint="eastAsia"/>
        </w:rPr>
        <w:t>成立社團案。</w:t>
      </w:r>
    </w:p>
    <w:p w:rsidR="008D5E28" w:rsidRPr="008D5E28" w:rsidRDefault="008B3C3E" w:rsidP="004D0B78">
      <w:pPr>
        <w:spacing w:line="400" w:lineRule="exact"/>
        <w:ind w:leftChars="223" w:left="1498" w:hangingChars="401" w:hanging="963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b/>
        </w:rPr>
        <w:t>說</w:t>
      </w:r>
      <w:r>
        <w:rPr>
          <w:rFonts w:ascii="Arial" w:eastAsia="標楷體" w:hAnsi="標楷體" w:cs="Arial" w:hint="eastAsia"/>
          <w:b/>
        </w:rPr>
        <w:t xml:space="preserve">  </w:t>
      </w:r>
      <w:r>
        <w:rPr>
          <w:rFonts w:ascii="Arial" w:eastAsia="標楷體" w:hAnsi="標楷體" w:cs="Arial" w:hint="eastAsia"/>
          <w:b/>
        </w:rPr>
        <w:t>明：</w:t>
      </w:r>
      <w:r w:rsidR="00AE6186">
        <w:rPr>
          <w:rFonts w:ascii="Arial" w:eastAsia="標楷體" w:hAnsi="Arial" w:cs="Arial" w:hint="eastAsia"/>
        </w:rPr>
        <w:t>「和我們一起環保社」於</w:t>
      </w:r>
      <w:r w:rsidR="00AE6186">
        <w:rPr>
          <w:rFonts w:ascii="Arial" w:eastAsia="標楷體" w:hAnsi="Arial" w:cs="Arial" w:hint="eastAsia"/>
        </w:rPr>
        <w:t>98</w:t>
      </w:r>
      <w:r w:rsidR="00AE6186">
        <w:rPr>
          <w:rFonts w:ascii="Arial" w:eastAsia="標楷體" w:hAnsi="Arial" w:cs="Arial" w:hint="eastAsia"/>
        </w:rPr>
        <w:t>學年度社團事務委員會中，仍列為輔導性通過之社團，建請該社團多與專業相關單位合作（如公衛系），期能增加人力資源、擴展專業知識及多元化社課內容，並鼓勵持續落實實體行動，推動輔大環保觀念；並於</w:t>
      </w:r>
      <w:r w:rsidR="00AE6186">
        <w:rPr>
          <w:rFonts w:ascii="Arial" w:eastAsia="標楷體" w:hAnsi="Arial" w:cs="Arial" w:hint="eastAsia"/>
        </w:rPr>
        <w:t>99</w:t>
      </w:r>
      <w:r w:rsidR="00AE6186">
        <w:rPr>
          <w:rFonts w:ascii="Arial" w:eastAsia="標楷體" w:hAnsi="Arial" w:cs="Arial" w:hint="eastAsia"/>
        </w:rPr>
        <w:t>學年度成立新社團時再予複審。</w:t>
      </w:r>
    </w:p>
    <w:p w:rsidR="004D0B78" w:rsidRPr="004D0B78" w:rsidRDefault="004D0B78" w:rsidP="004D0B78">
      <w:pPr>
        <w:spacing w:line="400" w:lineRule="exact"/>
        <w:ind w:leftChars="223" w:left="1525" w:hangingChars="412" w:hanging="990"/>
        <w:rPr>
          <w:rFonts w:ascii="Arial" w:eastAsia="標楷體" w:hAnsi="標楷體" w:cs="Arial"/>
          <w:b/>
        </w:rPr>
      </w:pPr>
      <w:r w:rsidRPr="0064394F">
        <w:rPr>
          <w:rFonts w:ascii="Arial" w:eastAsia="標楷體" w:hAnsi="標楷體" w:cs="Arial"/>
          <w:b/>
        </w:rPr>
        <w:t>決　議：</w:t>
      </w:r>
      <w:r w:rsidR="00546DB0">
        <w:rPr>
          <w:rFonts w:ascii="Arial" w:eastAsia="標楷體" w:hAnsi="Arial" w:cs="Arial" w:hint="eastAsia"/>
        </w:rPr>
        <w:t>同意其成立。</w:t>
      </w:r>
    </w:p>
    <w:p w:rsidR="00B6048C" w:rsidRPr="007B1689" w:rsidRDefault="00B6048C" w:rsidP="00BE48D1">
      <w:pPr>
        <w:spacing w:line="400" w:lineRule="exact"/>
        <w:ind w:leftChars="225" w:left="1441" w:hangingChars="375" w:hanging="901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  <w:b/>
        </w:rPr>
        <w:t>第</w:t>
      </w:r>
      <w:r w:rsidR="008B3C3E">
        <w:rPr>
          <w:rFonts w:ascii="Arial" w:eastAsia="標楷體" w:hAnsi="標楷體" w:cs="Arial" w:hint="eastAsia"/>
          <w:b/>
        </w:rPr>
        <w:t>二</w:t>
      </w:r>
      <w:r w:rsidRPr="0064394F">
        <w:rPr>
          <w:rFonts w:ascii="Arial" w:eastAsia="標楷體" w:hAnsi="標楷體" w:cs="Arial"/>
          <w:b/>
        </w:rPr>
        <w:t>案</w:t>
      </w:r>
      <w:r w:rsidR="009457B5" w:rsidRPr="0064394F">
        <w:rPr>
          <w:rFonts w:ascii="Arial" w:eastAsia="標楷體" w:hAnsi="標楷體" w:cs="Arial"/>
          <w:b/>
        </w:rPr>
        <w:t>：</w:t>
      </w:r>
      <w:r w:rsidR="007B1689" w:rsidRPr="007B1689">
        <w:rPr>
          <w:rFonts w:ascii="Arial" w:eastAsia="標楷體" w:hAnsi="標楷體" w:cs="Arial" w:hint="eastAsia"/>
        </w:rPr>
        <w:t>審議</w:t>
      </w:r>
      <w:r w:rsidR="007B1689" w:rsidRPr="007B1689">
        <w:rPr>
          <w:rFonts w:ascii="Arial" w:eastAsia="標楷體" w:hAnsi="標楷體" w:cs="Arial" w:hint="eastAsia"/>
        </w:rPr>
        <w:t>9</w:t>
      </w:r>
      <w:r w:rsidR="008B3C3E">
        <w:rPr>
          <w:rFonts w:ascii="Arial" w:eastAsia="標楷體" w:hAnsi="標楷體" w:cs="Arial" w:hint="eastAsia"/>
        </w:rPr>
        <w:t>9</w:t>
      </w:r>
      <w:r w:rsidR="007B1689" w:rsidRPr="007B1689">
        <w:rPr>
          <w:rFonts w:ascii="Arial" w:eastAsia="標楷體" w:hAnsi="標楷體" w:cs="Arial" w:hint="eastAsia"/>
        </w:rPr>
        <w:t>學年度學生申請成立新社團案件</w:t>
      </w:r>
    </w:p>
    <w:p w:rsidR="00BE48D1" w:rsidRDefault="003D2FFC" w:rsidP="00EB1884">
      <w:pPr>
        <w:spacing w:line="400" w:lineRule="exact"/>
        <w:ind w:leftChars="223" w:left="1801" w:hangingChars="527" w:hanging="1266"/>
        <w:rPr>
          <w:rFonts w:ascii="Arial" w:eastAsia="標楷體" w:hAnsi="Arial" w:cs="Arial"/>
        </w:rPr>
      </w:pPr>
      <w:r w:rsidRPr="0064394F">
        <w:rPr>
          <w:rFonts w:ascii="Arial" w:eastAsia="標楷體" w:hAnsi="標楷體" w:cs="Arial"/>
          <w:b/>
        </w:rPr>
        <w:t>決　議：</w:t>
      </w:r>
      <w:r w:rsidR="00BE48D1">
        <w:rPr>
          <w:rFonts w:ascii="Arial" w:eastAsia="標楷體" w:hAnsi="Arial" w:cs="Arial" w:hint="eastAsia"/>
        </w:rPr>
        <w:t xml:space="preserve">1. </w:t>
      </w:r>
      <w:r w:rsidR="00BE48D1">
        <w:rPr>
          <w:rFonts w:ascii="Arial" w:eastAsia="標楷體" w:hAnsi="Arial" w:cs="Arial" w:hint="eastAsia"/>
        </w:rPr>
        <w:t>正式通過成立社團為</w:t>
      </w:r>
      <w:r w:rsidR="001B06AC">
        <w:rPr>
          <w:rFonts w:ascii="Arial" w:eastAsia="標楷體" w:hAnsi="Arial" w:cs="Arial" w:hint="eastAsia"/>
        </w:rPr>
        <w:t>「</w:t>
      </w:r>
      <w:r w:rsidR="001815EF" w:rsidRPr="00487984">
        <w:rPr>
          <w:rFonts w:ascii="標楷體" w:eastAsia="標楷體" w:hAnsi="標楷體" w:hint="eastAsia"/>
        </w:rPr>
        <w:t>佛朗明哥社</w:t>
      </w:r>
      <w:r w:rsidR="001B06AC">
        <w:rPr>
          <w:rFonts w:ascii="Arial" w:eastAsia="標楷體" w:hAnsi="Arial" w:cs="Arial" w:hint="eastAsia"/>
        </w:rPr>
        <w:t>」</w:t>
      </w:r>
      <w:r w:rsidR="008B3C3E">
        <w:rPr>
          <w:rFonts w:ascii="Arial" w:eastAsia="標楷體" w:hAnsi="Arial" w:cs="Arial" w:hint="eastAsia"/>
        </w:rPr>
        <w:t>、</w:t>
      </w:r>
      <w:r w:rsidR="001B06AC">
        <w:rPr>
          <w:rFonts w:ascii="Arial" w:eastAsia="標楷體" w:hAnsi="Arial" w:cs="Arial" w:hint="eastAsia"/>
        </w:rPr>
        <w:t>「</w:t>
      </w:r>
      <w:r w:rsidR="001815EF" w:rsidRPr="00487984">
        <w:rPr>
          <w:rFonts w:ascii="標楷體" w:eastAsia="標楷體" w:hAnsi="標楷體" w:hint="eastAsia"/>
        </w:rPr>
        <w:t>國際菁英學生會</w:t>
      </w:r>
      <w:r w:rsidR="001B06AC">
        <w:rPr>
          <w:rFonts w:ascii="Arial" w:eastAsia="標楷體" w:hAnsi="Arial" w:cs="Arial" w:hint="eastAsia"/>
        </w:rPr>
        <w:t>」</w:t>
      </w:r>
      <w:r w:rsidR="008B3C3E">
        <w:rPr>
          <w:rFonts w:ascii="Arial" w:eastAsia="標楷體" w:hAnsi="Arial" w:cs="Arial" w:hint="eastAsia"/>
        </w:rPr>
        <w:t>、「</w:t>
      </w:r>
      <w:r w:rsidR="001815EF" w:rsidRPr="00487984">
        <w:rPr>
          <w:rFonts w:ascii="標楷體" w:eastAsia="標楷體" w:hAnsi="標楷體" w:hint="eastAsia"/>
        </w:rPr>
        <w:t>傳統戲曲表演研究社</w:t>
      </w:r>
      <w:r w:rsidR="008B3C3E">
        <w:rPr>
          <w:rFonts w:ascii="Arial" w:eastAsia="標楷體" w:hAnsi="Arial" w:cs="Arial" w:hint="eastAsia"/>
        </w:rPr>
        <w:t>」、</w:t>
      </w:r>
      <w:r w:rsidR="001815EF">
        <w:rPr>
          <w:rFonts w:ascii="Arial" w:eastAsia="標楷體" w:hAnsi="Arial" w:cs="Arial" w:hint="eastAsia"/>
        </w:rPr>
        <w:t>「</w:t>
      </w:r>
      <w:r w:rsidR="001815EF" w:rsidRPr="00487984">
        <w:rPr>
          <w:rFonts w:ascii="標楷體" w:eastAsia="標楷體" w:hAnsi="標楷體" w:hint="eastAsia"/>
        </w:rPr>
        <w:t>炸漆社</w:t>
      </w:r>
      <w:r w:rsidR="001815EF">
        <w:rPr>
          <w:rFonts w:ascii="標楷體" w:eastAsia="標楷體" w:hAnsi="標楷體" w:hint="eastAsia"/>
        </w:rPr>
        <w:t>」</w:t>
      </w:r>
      <w:r w:rsidR="008B3C3E">
        <w:rPr>
          <w:rFonts w:ascii="Arial" w:eastAsia="標楷體" w:hAnsi="Arial" w:cs="Arial" w:hint="eastAsia"/>
        </w:rPr>
        <w:t>及「</w:t>
      </w:r>
      <w:r w:rsidR="001815EF" w:rsidRPr="00487984">
        <w:rPr>
          <w:rFonts w:ascii="標楷體" w:eastAsia="標楷體" w:hAnsi="標楷體" w:hint="eastAsia"/>
        </w:rPr>
        <w:t>福智青年社</w:t>
      </w:r>
      <w:r w:rsidR="008B3C3E">
        <w:rPr>
          <w:rFonts w:ascii="Arial" w:eastAsia="標楷體" w:hAnsi="Arial" w:cs="Arial" w:hint="eastAsia"/>
        </w:rPr>
        <w:t>」</w:t>
      </w:r>
      <w:r w:rsidR="00BE48D1">
        <w:rPr>
          <w:rFonts w:ascii="Arial" w:eastAsia="標楷體" w:hAnsi="Arial" w:cs="Arial" w:hint="eastAsia"/>
        </w:rPr>
        <w:t>，共</w:t>
      </w:r>
      <w:r w:rsidR="004949D8">
        <w:rPr>
          <w:rFonts w:ascii="Arial" w:eastAsia="標楷體" w:hAnsi="Arial" w:cs="Arial" w:hint="eastAsia"/>
        </w:rPr>
        <w:t>5</w:t>
      </w:r>
      <w:r w:rsidR="00BE48D1">
        <w:rPr>
          <w:rFonts w:ascii="Arial" w:eastAsia="標楷體" w:hAnsi="Arial" w:cs="Arial" w:hint="eastAsia"/>
        </w:rPr>
        <w:t>個社團。</w:t>
      </w:r>
    </w:p>
    <w:p w:rsidR="00BE48D1" w:rsidRDefault="00BE48D1" w:rsidP="001B06AC">
      <w:pPr>
        <w:spacing w:line="400" w:lineRule="exact"/>
        <w:ind w:leftChars="625" w:left="1800" w:hangingChars="125" w:hanging="300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 xml:space="preserve">2. </w:t>
      </w:r>
      <w:r w:rsidR="00853C36">
        <w:rPr>
          <w:rFonts w:ascii="Arial" w:eastAsia="標楷體" w:hAnsi="標楷體" w:cs="Arial" w:hint="eastAsia"/>
        </w:rPr>
        <w:t>99</w:t>
      </w:r>
      <w:r w:rsidR="00BF0195" w:rsidRPr="007B1689">
        <w:rPr>
          <w:rFonts w:ascii="Arial" w:eastAsia="標楷體" w:hAnsi="標楷體" w:cs="Arial" w:hint="eastAsia"/>
        </w:rPr>
        <w:t>學年度學生申請成立社團審議結果一覽表</w:t>
      </w:r>
      <w:r w:rsidR="00BF0195">
        <w:rPr>
          <w:rFonts w:ascii="Arial" w:eastAsia="標楷體" w:hAnsi="標楷體" w:cs="Arial" w:hint="eastAsia"/>
        </w:rPr>
        <w:t>如下：</w:t>
      </w:r>
    </w:p>
    <w:tbl>
      <w:tblPr>
        <w:tblW w:w="9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96"/>
        <w:gridCol w:w="2620"/>
        <w:gridCol w:w="1302"/>
        <w:gridCol w:w="1396"/>
        <w:gridCol w:w="1686"/>
        <w:gridCol w:w="1436"/>
      </w:tblGrid>
      <w:tr w:rsidR="00853C36" w:rsidRPr="00487984" w:rsidTr="00853C36">
        <w:trPr>
          <w:trHeight w:val="928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編號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申請單位名稱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申請人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審議結果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社團屬性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輔導助教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/>
                <w:sz w:val="28"/>
                <w:szCs w:val="28"/>
              </w:rPr>
              <w:t>（分機）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佛朗明哥社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廖芷鶴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藝術性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廖優充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3048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桌上遊戲社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黃柏榕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21F88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003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國際菁英學生會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宋明德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服務性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李岱珈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3079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傳統戲曲表演研究社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沈  芸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藝術性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廖優充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3048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滑板社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陳俊霖</w:t>
            </w:r>
          </w:p>
        </w:tc>
        <w:tc>
          <w:tcPr>
            <w:tcW w:w="1396" w:type="dxa"/>
            <w:vAlign w:val="center"/>
          </w:tcPr>
          <w:p w:rsidR="00853C36" w:rsidRPr="00487984" w:rsidRDefault="00821F88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21F88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21F88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夢想家社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李明澤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炸漆社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陳  緯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休閒聯誼性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陳仕偉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3095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</w:t>
            </w:r>
            <w:r w:rsidRPr="00487984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如來實證社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詹嘉芸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009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歐洲聯盟研究社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楊斯媛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010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醒新社音樂服務隊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cs="Arial" w:hint="eastAsia"/>
              </w:rPr>
              <w:t>陳孟宇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011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弓道社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連士惟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012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創草社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/>
              </w:rPr>
            </w:pPr>
            <w:r w:rsidRPr="00487984">
              <w:rPr>
                <w:rFonts w:ascii="標楷體" w:eastAsia="標楷體" w:hAnsi="標楷體" w:cs="Arial" w:hint="eastAsia"/>
              </w:rPr>
              <w:t>王怡之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未通過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－</w:t>
            </w:r>
          </w:p>
        </w:tc>
      </w:tr>
      <w:tr w:rsidR="00853C36" w:rsidRPr="00487984" w:rsidTr="00853C36">
        <w:trPr>
          <w:trHeight w:val="780"/>
        </w:trPr>
        <w:tc>
          <w:tcPr>
            <w:tcW w:w="796" w:type="dxa"/>
            <w:vAlign w:val="center"/>
          </w:tcPr>
          <w:p w:rsidR="00853C36" w:rsidRPr="00487984" w:rsidRDefault="00853C36" w:rsidP="0064379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87984">
              <w:rPr>
                <w:rFonts w:ascii="Arial" w:eastAsia="標楷體" w:hAnsi="Arial" w:cs="Arial" w:hint="eastAsia"/>
                <w:sz w:val="28"/>
                <w:szCs w:val="28"/>
              </w:rPr>
              <w:t>013</w:t>
            </w:r>
          </w:p>
        </w:tc>
        <w:tc>
          <w:tcPr>
            <w:tcW w:w="2620" w:type="dxa"/>
            <w:vAlign w:val="center"/>
          </w:tcPr>
          <w:p w:rsidR="00853C36" w:rsidRPr="00487984" w:rsidRDefault="00853C36" w:rsidP="00643790">
            <w:pPr>
              <w:jc w:val="both"/>
              <w:rPr>
                <w:rFonts w:ascii="標楷體" w:eastAsia="標楷體" w:hAnsi="標楷體" w:cs="新細明體"/>
              </w:rPr>
            </w:pPr>
            <w:r w:rsidRPr="00487984">
              <w:rPr>
                <w:rFonts w:ascii="標楷體" w:eastAsia="標楷體" w:hAnsi="標楷體" w:hint="eastAsia"/>
              </w:rPr>
              <w:t>福智青年社</w:t>
            </w:r>
          </w:p>
        </w:tc>
        <w:tc>
          <w:tcPr>
            <w:tcW w:w="1302" w:type="dxa"/>
            <w:vAlign w:val="center"/>
          </w:tcPr>
          <w:p w:rsidR="00853C36" w:rsidRPr="00487984" w:rsidRDefault="00853C36" w:rsidP="00643790">
            <w:pPr>
              <w:jc w:val="center"/>
              <w:rPr>
                <w:rFonts w:ascii="標楷體" w:eastAsia="標楷體" w:hAnsi="標楷體"/>
              </w:rPr>
            </w:pPr>
            <w:r w:rsidRPr="00487984">
              <w:rPr>
                <w:rFonts w:ascii="標楷體" w:eastAsia="標楷體" w:hAnsi="標楷體" w:cs="Arial" w:hint="eastAsia"/>
              </w:rPr>
              <w:t>林夏儀</w:t>
            </w:r>
          </w:p>
        </w:tc>
        <w:tc>
          <w:tcPr>
            <w:tcW w:w="139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/>
              </w:rPr>
              <w:t>通過</w:t>
            </w:r>
          </w:p>
        </w:tc>
        <w:tc>
          <w:tcPr>
            <w:tcW w:w="168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學術性</w:t>
            </w:r>
          </w:p>
        </w:tc>
        <w:tc>
          <w:tcPr>
            <w:tcW w:w="1436" w:type="dxa"/>
            <w:vAlign w:val="center"/>
          </w:tcPr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阿外歐拜</w:t>
            </w:r>
          </w:p>
          <w:p w:rsidR="00853C36" w:rsidRPr="00487984" w:rsidRDefault="00853C36" w:rsidP="00643790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487984">
              <w:rPr>
                <w:rFonts w:ascii="標楷體" w:eastAsia="標楷體" w:hAnsi="標楷體" w:cs="Arial" w:hint="eastAsia"/>
              </w:rPr>
              <w:t>3085</w:t>
            </w:r>
          </w:p>
        </w:tc>
      </w:tr>
    </w:tbl>
    <w:p w:rsidR="00D12B88" w:rsidRDefault="00F16A95" w:rsidP="00A82065">
      <w:pPr>
        <w:spacing w:beforeLines="100" w:line="400" w:lineRule="exact"/>
        <w:rPr>
          <w:rFonts w:ascii="Arial" w:eastAsia="標楷體" w:hAnsi="標楷體" w:cs="Arial"/>
          <w:sz w:val="28"/>
          <w:szCs w:val="28"/>
        </w:rPr>
      </w:pPr>
      <w:r w:rsidRPr="0068704E">
        <w:rPr>
          <w:rFonts w:ascii="Arial" w:eastAsia="標楷體" w:hAnsi="標楷體" w:cs="Arial"/>
          <w:sz w:val="28"/>
          <w:szCs w:val="28"/>
        </w:rPr>
        <w:t>參、臨時動議：</w:t>
      </w:r>
      <w:r w:rsidR="00BF0195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BF0195" w:rsidRDefault="00BF0195" w:rsidP="00BF0195">
      <w:pPr>
        <w:spacing w:line="400" w:lineRule="exact"/>
        <w:ind w:leftChars="225" w:left="1441" w:hangingChars="375" w:hanging="901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  <w:b/>
        </w:rPr>
        <w:t>第</w:t>
      </w:r>
      <w:r>
        <w:rPr>
          <w:rFonts w:ascii="Arial" w:eastAsia="標楷體" w:hAnsi="標楷體" w:cs="Arial" w:hint="eastAsia"/>
          <w:b/>
        </w:rPr>
        <w:t>一</w:t>
      </w:r>
      <w:r w:rsidRPr="0064394F">
        <w:rPr>
          <w:rFonts w:ascii="Arial" w:eastAsia="標楷體" w:hAnsi="標楷體" w:cs="Arial"/>
          <w:b/>
        </w:rPr>
        <w:t>案：</w:t>
      </w:r>
      <w:r w:rsidRPr="00BF0195">
        <w:rPr>
          <w:rFonts w:ascii="Arial" w:eastAsia="標楷體" w:hAnsi="標楷體" w:cs="Arial" w:hint="eastAsia"/>
        </w:rPr>
        <w:t>委員評分代理案</w:t>
      </w:r>
      <w:r w:rsidR="004D0B78">
        <w:rPr>
          <w:rFonts w:ascii="Arial" w:eastAsia="標楷體" w:hAnsi="標楷體" w:cs="Arial" w:hint="eastAsia"/>
        </w:rPr>
        <w:t>。</w:t>
      </w:r>
    </w:p>
    <w:p w:rsidR="00A10669" w:rsidRPr="00A10669" w:rsidRDefault="004D0B78" w:rsidP="00A10669">
      <w:pPr>
        <w:spacing w:line="320" w:lineRule="exact"/>
        <w:ind w:leftChars="228" w:left="1508" w:hangingChars="400" w:hanging="961"/>
        <w:jc w:val="both"/>
        <w:rPr>
          <w:rFonts w:eastAsia="標楷體"/>
        </w:rPr>
      </w:pPr>
      <w:r>
        <w:rPr>
          <w:rFonts w:ascii="Arial" w:eastAsia="標楷體" w:hAnsi="標楷體" w:cs="Arial" w:hint="eastAsia"/>
          <w:b/>
        </w:rPr>
        <w:t>說</w:t>
      </w:r>
      <w:r>
        <w:rPr>
          <w:rFonts w:ascii="Arial" w:eastAsia="標楷體" w:hAnsi="標楷體" w:cs="Arial" w:hint="eastAsia"/>
          <w:b/>
        </w:rPr>
        <w:t xml:space="preserve">  </w:t>
      </w:r>
      <w:r>
        <w:rPr>
          <w:rFonts w:ascii="Arial" w:eastAsia="標楷體" w:hAnsi="標楷體" w:cs="Arial" w:hint="eastAsia"/>
          <w:b/>
        </w:rPr>
        <w:t>明</w:t>
      </w:r>
      <w:r w:rsidRPr="0064394F">
        <w:rPr>
          <w:rFonts w:ascii="Arial" w:eastAsia="標楷體" w:hAnsi="標楷體" w:cs="Arial"/>
          <w:b/>
        </w:rPr>
        <w:t>：</w:t>
      </w:r>
      <w:r w:rsidR="00A10669">
        <w:rPr>
          <w:rFonts w:ascii="Arial" w:eastAsia="標楷體" w:hAnsi="標楷體" w:cs="Arial" w:hint="eastAsia"/>
          <w:b/>
        </w:rPr>
        <w:t xml:space="preserve"> </w:t>
      </w:r>
      <w:r w:rsidR="00A10669" w:rsidRPr="00A10669">
        <w:rPr>
          <w:rFonts w:eastAsia="標楷體" w:hint="eastAsia"/>
        </w:rPr>
        <w:t>99</w:t>
      </w:r>
      <w:r w:rsidR="00A10669" w:rsidRPr="00A10669">
        <w:rPr>
          <w:rFonts w:eastAsia="標楷體" w:hint="eastAsia"/>
        </w:rPr>
        <w:t>音樂性社團老師代表</w:t>
      </w:r>
      <w:r w:rsidR="00A10669" w:rsidRPr="00A10669">
        <w:rPr>
          <w:rFonts w:eastAsia="標楷體" w:hint="eastAsia"/>
        </w:rPr>
        <w:t xml:space="preserve">/ </w:t>
      </w:r>
      <w:r w:rsidR="00A10669" w:rsidRPr="00A10669">
        <w:rPr>
          <w:rFonts w:eastAsia="標楷體" w:hint="eastAsia"/>
        </w:rPr>
        <w:t>竺麗江委員因有要事無法出任評分，已協調由「鋼琴社」指導老師林建中秘書代理（同屬音樂性社團）。</w:t>
      </w:r>
    </w:p>
    <w:p w:rsidR="004D0B78" w:rsidRPr="00A10669" w:rsidRDefault="00A10669" w:rsidP="00A10669">
      <w:pPr>
        <w:spacing w:line="320" w:lineRule="exact"/>
        <w:ind w:leftChars="706" w:left="1694"/>
        <w:jc w:val="both"/>
        <w:rPr>
          <w:rFonts w:eastAsia="標楷體"/>
        </w:rPr>
      </w:pPr>
      <w:r w:rsidRPr="00A10669">
        <w:rPr>
          <w:rFonts w:eastAsia="標楷體"/>
        </w:rPr>
        <w:t>99</w:t>
      </w:r>
      <w:r w:rsidRPr="00A10669">
        <w:rPr>
          <w:rFonts w:eastAsia="標楷體" w:hint="eastAsia"/>
        </w:rPr>
        <w:t>體能性社團學生代表</w:t>
      </w:r>
      <w:r w:rsidRPr="00A10669">
        <w:rPr>
          <w:rFonts w:eastAsia="標楷體"/>
        </w:rPr>
        <w:t xml:space="preserve">/ </w:t>
      </w:r>
      <w:r w:rsidRPr="00A10669">
        <w:rPr>
          <w:rFonts w:eastAsia="標楷體" w:hint="eastAsia"/>
        </w:rPr>
        <w:t>劉龎誌委員因代表學校參加澳門大學交流活動，已協調由「有氧健身社」謝沛妘顧問代理（同屬體能性社團）。</w:t>
      </w:r>
    </w:p>
    <w:p w:rsidR="006F67FF" w:rsidRDefault="00BF0195" w:rsidP="00430811">
      <w:pPr>
        <w:spacing w:line="400" w:lineRule="exact"/>
        <w:ind w:leftChars="225" w:left="1525" w:hangingChars="410" w:hanging="985"/>
        <w:rPr>
          <w:rFonts w:ascii="Arial" w:eastAsia="標楷體" w:hAnsi="標楷體" w:cs="Arial"/>
        </w:rPr>
      </w:pPr>
      <w:r w:rsidRPr="0064394F">
        <w:rPr>
          <w:rFonts w:ascii="Arial" w:eastAsia="標楷體" w:hAnsi="標楷體" w:cs="Arial"/>
          <w:b/>
        </w:rPr>
        <w:t>決　議：</w:t>
      </w:r>
      <w:r w:rsidR="00A26F96" w:rsidRPr="00BF0195">
        <w:rPr>
          <w:rFonts w:ascii="Arial" w:eastAsia="標楷體" w:hAnsi="標楷體" w:cs="Arial" w:hint="eastAsia"/>
        </w:rPr>
        <w:t>通過</w:t>
      </w:r>
      <w:r w:rsidR="004D0B78">
        <w:rPr>
          <w:rFonts w:ascii="Arial" w:eastAsia="標楷體" w:hAnsi="標楷體" w:cs="Arial" w:hint="eastAsia"/>
        </w:rPr>
        <w:t>。</w:t>
      </w:r>
    </w:p>
    <w:p w:rsidR="00A660C8" w:rsidRDefault="00A660C8" w:rsidP="00A660C8">
      <w:pPr>
        <w:spacing w:line="400" w:lineRule="exact"/>
        <w:ind w:leftChars="225" w:left="1524" w:hangingChars="410" w:hanging="984"/>
        <w:rPr>
          <w:rFonts w:ascii="Arial" w:eastAsia="標楷體" w:hAnsi="標楷體" w:cs="Arial"/>
        </w:rPr>
      </w:pPr>
    </w:p>
    <w:p w:rsidR="002B7EDB" w:rsidRPr="0064394F" w:rsidRDefault="0086499A" w:rsidP="00E252A0">
      <w:pPr>
        <w:spacing w:beforeLines="30"/>
        <w:rPr>
          <w:rFonts w:ascii="Arial" w:eastAsia="標楷體" w:hAnsi="Arial" w:cs="Arial"/>
        </w:rPr>
      </w:pPr>
      <w:r w:rsidRPr="0068704E">
        <w:rPr>
          <w:rFonts w:ascii="Arial" w:eastAsia="標楷體" w:hAnsi="標楷體" w:cs="Arial"/>
          <w:sz w:val="28"/>
          <w:szCs w:val="28"/>
        </w:rPr>
        <w:t>肆</w:t>
      </w:r>
      <w:r w:rsidR="00681E46" w:rsidRPr="0068704E">
        <w:rPr>
          <w:rFonts w:ascii="Arial" w:eastAsia="標楷體" w:hAnsi="標楷體" w:cs="Arial"/>
          <w:sz w:val="28"/>
          <w:szCs w:val="28"/>
        </w:rPr>
        <w:t>、散會</w:t>
      </w:r>
      <w:r w:rsidR="00572229" w:rsidRPr="0068704E">
        <w:rPr>
          <w:rFonts w:ascii="Arial" w:eastAsia="標楷體" w:hAnsi="標楷體" w:cs="Arial"/>
          <w:sz w:val="28"/>
          <w:szCs w:val="28"/>
        </w:rPr>
        <w:t>：</w:t>
      </w:r>
      <w:r w:rsidR="00572229" w:rsidRPr="0064394F">
        <w:rPr>
          <w:rFonts w:ascii="Arial" w:eastAsia="標楷體" w:hAnsi="標楷體" w:cs="Arial"/>
        </w:rPr>
        <w:t>下午</w:t>
      </w:r>
      <w:r w:rsidR="002B1F33">
        <w:rPr>
          <w:rFonts w:ascii="Arial" w:eastAsia="標楷體" w:hAnsi="標楷體" w:cs="Arial" w:hint="eastAsia"/>
        </w:rPr>
        <w:t>1</w:t>
      </w:r>
      <w:r w:rsidR="00EB1884">
        <w:rPr>
          <w:rFonts w:ascii="Arial" w:eastAsia="標楷體" w:hAnsi="標楷體" w:cs="Arial" w:hint="eastAsia"/>
        </w:rPr>
        <w:t>4</w:t>
      </w:r>
      <w:r w:rsidR="00572229" w:rsidRPr="0064394F">
        <w:rPr>
          <w:rFonts w:ascii="Arial" w:eastAsia="標楷體" w:hAnsi="標楷體" w:cs="Arial"/>
        </w:rPr>
        <w:t>時</w:t>
      </w:r>
      <w:r w:rsidR="002B1F33">
        <w:rPr>
          <w:rFonts w:ascii="Arial" w:eastAsia="標楷體" w:hAnsi="標楷體" w:cs="Arial" w:hint="eastAsia"/>
        </w:rPr>
        <w:t>30</w:t>
      </w:r>
      <w:r w:rsidR="002B1F33">
        <w:rPr>
          <w:rFonts w:ascii="Arial" w:eastAsia="標楷體" w:hAnsi="標楷體" w:cs="Arial" w:hint="eastAsia"/>
        </w:rPr>
        <w:t>分</w:t>
      </w:r>
      <w:r w:rsidR="00572229" w:rsidRPr="0064394F">
        <w:rPr>
          <w:rFonts w:ascii="Arial" w:eastAsia="標楷體" w:hAnsi="標楷體" w:cs="Arial"/>
        </w:rPr>
        <w:t>。</w:t>
      </w:r>
    </w:p>
    <w:sectPr w:rsidR="002B7EDB" w:rsidRPr="0064394F" w:rsidSect="00EB1884">
      <w:footerReference w:type="default" r:id="rId7"/>
      <w:pgSz w:w="11906" w:h="16838"/>
      <w:pgMar w:top="719" w:right="1361" w:bottom="1134" w:left="1361" w:header="851" w:footer="9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54" w:rsidRDefault="00E46454">
      <w:r>
        <w:separator/>
      </w:r>
    </w:p>
  </w:endnote>
  <w:endnote w:type="continuationSeparator" w:id="1">
    <w:p w:rsidR="00E46454" w:rsidRDefault="00E4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E252A0" w:rsidP="00A570F8">
    <w:pPr>
      <w:pStyle w:val="a6"/>
      <w:jc w:val="right"/>
    </w:pPr>
    <w:r>
      <w:rPr>
        <w:rStyle w:val="a7"/>
      </w:rPr>
      <w:fldChar w:fldCharType="begin"/>
    </w:r>
    <w:r w:rsidR="00A570F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82065">
      <w:rPr>
        <w:rStyle w:val="a7"/>
        <w:noProof/>
      </w:rPr>
      <w:t>2</w:t>
    </w:r>
    <w:r>
      <w:rPr>
        <w:rStyle w:val="a7"/>
      </w:rPr>
      <w:fldChar w:fldCharType="end"/>
    </w:r>
    <w:r w:rsidR="00A570F8">
      <w:rPr>
        <w:rStyle w:val="a7"/>
        <w:rFonts w:hint="eastAsia"/>
      </w:rPr>
      <w:t>/</w:t>
    </w:r>
    <w:r>
      <w:rPr>
        <w:rStyle w:val="a7"/>
      </w:rPr>
      <w:fldChar w:fldCharType="begin"/>
    </w:r>
    <w:r w:rsidR="00A570F8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A82065">
      <w:rPr>
        <w:rStyle w:val="a7"/>
        <w:noProof/>
      </w:rPr>
      <w:t>2</w:t>
    </w:r>
    <w:r>
      <w:rPr>
        <w:rStyle w:val="a7"/>
      </w:rPr>
      <w:fldChar w:fldCharType="end"/>
    </w:r>
    <w:r w:rsidR="00A82065">
      <w:rPr>
        <w:rStyle w:val="a7"/>
        <w:rFonts w:hint="eastAsia"/>
      </w:rPr>
      <w:t xml:space="preserve">                100</w:t>
    </w:r>
    <w:r w:rsidR="007B1689">
      <w:rPr>
        <w:rStyle w:val="a7"/>
        <w:rFonts w:hint="eastAsia"/>
      </w:rPr>
      <w:t>04</w:t>
    </w:r>
    <w:r w:rsidR="00BF0195">
      <w:rPr>
        <w:rStyle w:val="a7"/>
        <w:rFonts w:hint="eastAsia"/>
      </w:rPr>
      <w:t>2</w:t>
    </w:r>
    <w:r w:rsidR="00A82065">
      <w:rPr>
        <w:rStyle w:val="a7"/>
        <w:rFonts w:hint="eastAsia"/>
      </w:rPr>
      <w:t>6</w:t>
    </w:r>
    <w:r w:rsidR="00A570F8">
      <w:rPr>
        <w:rStyle w:val="a7"/>
        <w:rFonts w:hint="eastAsia"/>
      </w:rPr>
      <w:t>社團事務委員會會議紀錄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54" w:rsidRDefault="00E46454">
      <w:r>
        <w:separator/>
      </w:r>
    </w:p>
  </w:footnote>
  <w:footnote w:type="continuationSeparator" w:id="1">
    <w:p w:rsidR="00E46454" w:rsidRDefault="00E4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AF2"/>
    <w:multiLevelType w:val="hybridMultilevel"/>
    <w:tmpl w:val="C4ACA0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EFA2D94"/>
    <w:multiLevelType w:val="hybridMultilevel"/>
    <w:tmpl w:val="E5EC3FC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234"/>
    <w:rsid w:val="000128D6"/>
    <w:rsid w:val="000242CF"/>
    <w:rsid w:val="00032F36"/>
    <w:rsid w:val="0003474B"/>
    <w:rsid w:val="00034963"/>
    <w:rsid w:val="00034A5B"/>
    <w:rsid w:val="00040304"/>
    <w:rsid w:val="000876D5"/>
    <w:rsid w:val="000D0351"/>
    <w:rsid w:val="000D16D4"/>
    <w:rsid w:val="000D59A9"/>
    <w:rsid w:val="000D6AF1"/>
    <w:rsid w:val="0012104A"/>
    <w:rsid w:val="00121247"/>
    <w:rsid w:val="001315CD"/>
    <w:rsid w:val="00140F75"/>
    <w:rsid w:val="00142D0F"/>
    <w:rsid w:val="00166B9B"/>
    <w:rsid w:val="001719DD"/>
    <w:rsid w:val="001757A2"/>
    <w:rsid w:val="001815EF"/>
    <w:rsid w:val="001A1AEE"/>
    <w:rsid w:val="001A2638"/>
    <w:rsid w:val="001B06AC"/>
    <w:rsid w:val="001B3DB4"/>
    <w:rsid w:val="001C5268"/>
    <w:rsid w:val="001C78FA"/>
    <w:rsid w:val="001F05F2"/>
    <w:rsid w:val="001F3869"/>
    <w:rsid w:val="0021480D"/>
    <w:rsid w:val="002223FD"/>
    <w:rsid w:val="00222E5B"/>
    <w:rsid w:val="0023214D"/>
    <w:rsid w:val="00250A80"/>
    <w:rsid w:val="00256C35"/>
    <w:rsid w:val="00263B2E"/>
    <w:rsid w:val="00283663"/>
    <w:rsid w:val="00293772"/>
    <w:rsid w:val="002B0B22"/>
    <w:rsid w:val="002B1082"/>
    <w:rsid w:val="002B1F33"/>
    <w:rsid w:val="002B7EDB"/>
    <w:rsid w:val="002C23C3"/>
    <w:rsid w:val="002C48ED"/>
    <w:rsid w:val="002C5234"/>
    <w:rsid w:val="002D2946"/>
    <w:rsid w:val="002E1970"/>
    <w:rsid w:val="002F0D32"/>
    <w:rsid w:val="002F2493"/>
    <w:rsid w:val="00300112"/>
    <w:rsid w:val="003100BB"/>
    <w:rsid w:val="00314970"/>
    <w:rsid w:val="003209E1"/>
    <w:rsid w:val="00322725"/>
    <w:rsid w:val="00324653"/>
    <w:rsid w:val="00331BF8"/>
    <w:rsid w:val="00334FCA"/>
    <w:rsid w:val="0034556A"/>
    <w:rsid w:val="00345AC7"/>
    <w:rsid w:val="00347E95"/>
    <w:rsid w:val="00382208"/>
    <w:rsid w:val="00384605"/>
    <w:rsid w:val="00385FD5"/>
    <w:rsid w:val="00392B4D"/>
    <w:rsid w:val="003B46A7"/>
    <w:rsid w:val="003B7717"/>
    <w:rsid w:val="003D2FFC"/>
    <w:rsid w:val="003D75BC"/>
    <w:rsid w:val="003E3DAB"/>
    <w:rsid w:val="003E5475"/>
    <w:rsid w:val="003F72B2"/>
    <w:rsid w:val="003F744D"/>
    <w:rsid w:val="00410BD7"/>
    <w:rsid w:val="00420C05"/>
    <w:rsid w:val="00430811"/>
    <w:rsid w:val="00433682"/>
    <w:rsid w:val="004434FC"/>
    <w:rsid w:val="00475CEF"/>
    <w:rsid w:val="00476DAB"/>
    <w:rsid w:val="0048153F"/>
    <w:rsid w:val="00485D9F"/>
    <w:rsid w:val="004949D8"/>
    <w:rsid w:val="004966F7"/>
    <w:rsid w:val="004C7132"/>
    <w:rsid w:val="004D0B78"/>
    <w:rsid w:val="004D58C2"/>
    <w:rsid w:val="004E2DF8"/>
    <w:rsid w:val="005071D2"/>
    <w:rsid w:val="00521301"/>
    <w:rsid w:val="0052734F"/>
    <w:rsid w:val="005352A3"/>
    <w:rsid w:val="00537224"/>
    <w:rsid w:val="00540F00"/>
    <w:rsid w:val="005427A4"/>
    <w:rsid w:val="00546DB0"/>
    <w:rsid w:val="005559C6"/>
    <w:rsid w:val="00567C6B"/>
    <w:rsid w:val="005706D8"/>
    <w:rsid w:val="00572229"/>
    <w:rsid w:val="00581C08"/>
    <w:rsid w:val="00585515"/>
    <w:rsid w:val="005958AF"/>
    <w:rsid w:val="005A4621"/>
    <w:rsid w:val="005B1208"/>
    <w:rsid w:val="005B402C"/>
    <w:rsid w:val="005C2E0B"/>
    <w:rsid w:val="005C32DE"/>
    <w:rsid w:val="005C6264"/>
    <w:rsid w:val="005D69E9"/>
    <w:rsid w:val="005D7A28"/>
    <w:rsid w:val="005F00CF"/>
    <w:rsid w:val="005F0565"/>
    <w:rsid w:val="0060028A"/>
    <w:rsid w:val="00617BCE"/>
    <w:rsid w:val="00621F1D"/>
    <w:rsid w:val="00623C27"/>
    <w:rsid w:val="006256EC"/>
    <w:rsid w:val="0064394F"/>
    <w:rsid w:val="006440C6"/>
    <w:rsid w:val="006519AA"/>
    <w:rsid w:val="0066776E"/>
    <w:rsid w:val="00667953"/>
    <w:rsid w:val="00671BEB"/>
    <w:rsid w:val="00681E46"/>
    <w:rsid w:val="00683FDA"/>
    <w:rsid w:val="0068704E"/>
    <w:rsid w:val="006A1E83"/>
    <w:rsid w:val="006A314F"/>
    <w:rsid w:val="006A661A"/>
    <w:rsid w:val="006B3442"/>
    <w:rsid w:val="006D1430"/>
    <w:rsid w:val="006D5BE5"/>
    <w:rsid w:val="006D78D0"/>
    <w:rsid w:val="006E0327"/>
    <w:rsid w:val="006F67FF"/>
    <w:rsid w:val="006F7546"/>
    <w:rsid w:val="0070449E"/>
    <w:rsid w:val="0070748C"/>
    <w:rsid w:val="00716797"/>
    <w:rsid w:val="00727D37"/>
    <w:rsid w:val="00732F12"/>
    <w:rsid w:val="0073614D"/>
    <w:rsid w:val="007419AF"/>
    <w:rsid w:val="0075314D"/>
    <w:rsid w:val="00773233"/>
    <w:rsid w:val="007747FE"/>
    <w:rsid w:val="0078572B"/>
    <w:rsid w:val="00785A37"/>
    <w:rsid w:val="00791F29"/>
    <w:rsid w:val="007948AB"/>
    <w:rsid w:val="007A0127"/>
    <w:rsid w:val="007A5A57"/>
    <w:rsid w:val="007A7356"/>
    <w:rsid w:val="007B1689"/>
    <w:rsid w:val="007B52FB"/>
    <w:rsid w:val="007E00C2"/>
    <w:rsid w:val="007E27FE"/>
    <w:rsid w:val="007E5335"/>
    <w:rsid w:val="007F4C64"/>
    <w:rsid w:val="007F7C9F"/>
    <w:rsid w:val="00801872"/>
    <w:rsid w:val="00807B2B"/>
    <w:rsid w:val="00821F88"/>
    <w:rsid w:val="00841E24"/>
    <w:rsid w:val="00853C36"/>
    <w:rsid w:val="00854186"/>
    <w:rsid w:val="00860503"/>
    <w:rsid w:val="0086499A"/>
    <w:rsid w:val="00877045"/>
    <w:rsid w:val="00882137"/>
    <w:rsid w:val="00883216"/>
    <w:rsid w:val="008B3C3E"/>
    <w:rsid w:val="008B6265"/>
    <w:rsid w:val="008C2B07"/>
    <w:rsid w:val="008C42A9"/>
    <w:rsid w:val="008C469E"/>
    <w:rsid w:val="008D5E28"/>
    <w:rsid w:val="00904B3C"/>
    <w:rsid w:val="00925AF4"/>
    <w:rsid w:val="0092683E"/>
    <w:rsid w:val="009457B5"/>
    <w:rsid w:val="0096683A"/>
    <w:rsid w:val="0097318E"/>
    <w:rsid w:val="00976BC5"/>
    <w:rsid w:val="00981FFE"/>
    <w:rsid w:val="00986A6C"/>
    <w:rsid w:val="009A2AF3"/>
    <w:rsid w:val="009B2C61"/>
    <w:rsid w:val="009B60D3"/>
    <w:rsid w:val="009C2C98"/>
    <w:rsid w:val="009D30AA"/>
    <w:rsid w:val="009E0B08"/>
    <w:rsid w:val="009E2F65"/>
    <w:rsid w:val="009F73B2"/>
    <w:rsid w:val="00A0273D"/>
    <w:rsid w:val="00A10669"/>
    <w:rsid w:val="00A123E1"/>
    <w:rsid w:val="00A15026"/>
    <w:rsid w:val="00A21062"/>
    <w:rsid w:val="00A22FD3"/>
    <w:rsid w:val="00A246CE"/>
    <w:rsid w:val="00A26F96"/>
    <w:rsid w:val="00A2744B"/>
    <w:rsid w:val="00A4239D"/>
    <w:rsid w:val="00A447DB"/>
    <w:rsid w:val="00A46E31"/>
    <w:rsid w:val="00A478EF"/>
    <w:rsid w:val="00A538A0"/>
    <w:rsid w:val="00A570F8"/>
    <w:rsid w:val="00A57676"/>
    <w:rsid w:val="00A57F40"/>
    <w:rsid w:val="00A61D61"/>
    <w:rsid w:val="00A660C8"/>
    <w:rsid w:val="00A676C9"/>
    <w:rsid w:val="00A70B33"/>
    <w:rsid w:val="00A75749"/>
    <w:rsid w:val="00A82065"/>
    <w:rsid w:val="00A8721E"/>
    <w:rsid w:val="00A91203"/>
    <w:rsid w:val="00A9695A"/>
    <w:rsid w:val="00AA28BD"/>
    <w:rsid w:val="00AB7443"/>
    <w:rsid w:val="00AD548C"/>
    <w:rsid w:val="00AE6186"/>
    <w:rsid w:val="00AF2443"/>
    <w:rsid w:val="00B00D1E"/>
    <w:rsid w:val="00B0229D"/>
    <w:rsid w:val="00B1472F"/>
    <w:rsid w:val="00B3256E"/>
    <w:rsid w:val="00B37FF4"/>
    <w:rsid w:val="00B47BAE"/>
    <w:rsid w:val="00B6048C"/>
    <w:rsid w:val="00B6406A"/>
    <w:rsid w:val="00B85CB2"/>
    <w:rsid w:val="00B91EF0"/>
    <w:rsid w:val="00B95F32"/>
    <w:rsid w:val="00B962F2"/>
    <w:rsid w:val="00B96C36"/>
    <w:rsid w:val="00B97F0B"/>
    <w:rsid w:val="00BA1816"/>
    <w:rsid w:val="00BA4C9B"/>
    <w:rsid w:val="00BC12DE"/>
    <w:rsid w:val="00BC4AD9"/>
    <w:rsid w:val="00BD1766"/>
    <w:rsid w:val="00BD6815"/>
    <w:rsid w:val="00BE3F64"/>
    <w:rsid w:val="00BE48D1"/>
    <w:rsid w:val="00BF0195"/>
    <w:rsid w:val="00C03406"/>
    <w:rsid w:val="00C0650B"/>
    <w:rsid w:val="00C112D5"/>
    <w:rsid w:val="00C46405"/>
    <w:rsid w:val="00C6289E"/>
    <w:rsid w:val="00C718AC"/>
    <w:rsid w:val="00C96F7C"/>
    <w:rsid w:val="00CA0360"/>
    <w:rsid w:val="00CB2A67"/>
    <w:rsid w:val="00CB52D9"/>
    <w:rsid w:val="00CB7D5E"/>
    <w:rsid w:val="00CC060E"/>
    <w:rsid w:val="00CD17B1"/>
    <w:rsid w:val="00CD4858"/>
    <w:rsid w:val="00CE110B"/>
    <w:rsid w:val="00CE5760"/>
    <w:rsid w:val="00CE679E"/>
    <w:rsid w:val="00D01169"/>
    <w:rsid w:val="00D030F9"/>
    <w:rsid w:val="00D04C88"/>
    <w:rsid w:val="00D05692"/>
    <w:rsid w:val="00D07EBA"/>
    <w:rsid w:val="00D12B88"/>
    <w:rsid w:val="00D14472"/>
    <w:rsid w:val="00D25156"/>
    <w:rsid w:val="00D43DC8"/>
    <w:rsid w:val="00D52CA7"/>
    <w:rsid w:val="00D6462E"/>
    <w:rsid w:val="00D67475"/>
    <w:rsid w:val="00D94479"/>
    <w:rsid w:val="00DC00EC"/>
    <w:rsid w:val="00DF09F1"/>
    <w:rsid w:val="00E134F5"/>
    <w:rsid w:val="00E134F8"/>
    <w:rsid w:val="00E135AD"/>
    <w:rsid w:val="00E16D7A"/>
    <w:rsid w:val="00E22159"/>
    <w:rsid w:val="00E252A0"/>
    <w:rsid w:val="00E37E82"/>
    <w:rsid w:val="00E4175E"/>
    <w:rsid w:val="00E46454"/>
    <w:rsid w:val="00E52558"/>
    <w:rsid w:val="00E70F37"/>
    <w:rsid w:val="00E713B0"/>
    <w:rsid w:val="00E8122F"/>
    <w:rsid w:val="00E86222"/>
    <w:rsid w:val="00E91FB1"/>
    <w:rsid w:val="00E9632F"/>
    <w:rsid w:val="00EB1884"/>
    <w:rsid w:val="00EE030F"/>
    <w:rsid w:val="00EF23DE"/>
    <w:rsid w:val="00F019C9"/>
    <w:rsid w:val="00F01D9D"/>
    <w:rsid w:val="00F114DC"/>
    <w:rsid w:val="00F16A95"/>
    <w:rsid w:val="00F22629"/>
    <w:rsid w:val="00F51BF7"/>
    <w:rsid w:val="00F66CCE"/>
    <w:rsid w:val="00F714C5"/>
    <w:rsid w:val="00F76B46"/>
    <w:rsid w:val="00FA354C"/>
    <w:rsid w:val="00FA3619"/>
    <w:rsid w:val="00FA4917"/>
    <w:rsid w:val="00FA758C"/>
    <w:rsid w:val="00FB3343"/>
    <w:rsid w:val="00FC2809"/>
    <w:rsid w:val="00FD0845"/>
    <w:rsid w:val="00FD0BBA"/>
    <w:rsid w:val="00FD1927"/>
    <w:rsid w:val="00FD6B1F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0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1927"/>
    <w:rPr>
      <w:rFonts w:ascii="Arial" w:hAnsi="Arial"/>
      <w:sz w:val="18"/>
      <w:szCs w:val="18"/>
    </w:rPr>
  </w:style>
  <w:style w:type="table" w:styleId="a4">
    <w:name w:val="Table Grid"/>
    <w:basedOn w:val="a1"/>
    <w:rsid w:val="00581C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7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57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5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164</Words>
  <Characters>936</Characters>
  <Application>Microsoft Office Word</Application>
  <DocSecurity>0</DocSecurity>
  <Lines>7</Lines>
  <Paragraphs>2</Paragraphs>
  <ScaleCrop>false</ScaleCrop>
  <Company>Fu-Jen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95學年度第1學期學生社團事務委員會議會議紀錄</dc:title>
  <dc:subject/>
  <dc:creator>陳小美</dc:creator>
  <cp:keywords/>
  <dc:description/>
  <cp:lastModifiedBy>聖達助教</cp:lastModifiedBy>
  <cp:revision>14</cp:revision>
  <cp:lastPrinted>2010-05-07T03:54:00Z</cp:lastPrinted>
  <dcterms:created xsi:type="dcterms:W3CDTF">2011-05-04T00:51:00Z</dcterms:created>
  <dcterms:modified xsi:type="dcterms:W3CDTF">2011-05-23T07:59:00Z</dcterms:modified>
</cp:coreProperties>
</file>